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0CC7B" w14:textId="6AA28C8E" w:rsidR="00F84007" w:rsidRDefault="00AC68BD" w:rsidP="004B5FB1">
      <w:pPr>
        <w:pStyle w:val="HeadlinePM"/>
        <w:rPr>
          <w:lang w:val="pt-PT"/>
        </w:rPr>
      </w:pPr>
      <w:r>
        <w:rPr>
          <w:lang w:val="pt-PT"/>
        </w:rPr>
        <w:t xml:space="preserve">Atualização gratuita aumenta a conveniência de utilização da </w:t>
      </w:r>
      <w:proofErr w:type="spellStart"/>
      <w:r>
        <w:rPr>
          <w:lang w:val="pt-PT"/>
        </w:rPr>
        <w:t>app</w:t>
      </w:r>
      <w:proofErr w:type="spellEnd"/>
      <w:r>
        <w:rPr>
          <w:lang w:val="pt-PT"/>
        </w:rPr>
        <w:t xml:space="preserve"> devolo </w:t>
      </w:r>
      <w:proofErr w:type="spellStart"/>
      <w:r>
        <w:rPr>
          <w:lang w:val="pt-PT"/>
        </w:rPr>
        <w:t>Home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Network</w:t>
      </w:r>
      <w:proofErr w:type="spellEnd"/>
    </w:p>
    <w:p w14:paraId="1513555C" w14:textId="7190CFFB" w:rsidR="004B5FB1" w:rsidRPr="001C54F2" w:rsidRDefault="00A4510F" w:rsidP="00DE3314">
      <w:pPr>
        <w:pStyle w:val="HeadlinePM"/>
        <w:jc w:val="center"/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0E150803" wp14:editId="7ED96CD0">
            <wp:extent cx="1692711" cy="288000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volo Home Network App Expert M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1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PT"/>
        </w:rPr>
        <w:drawing>
          <wp:inline distT="0" distB="0" distL="0" distR="0" wp14:anchorId="5B87C632" wp14:editId="3D55FDCD">
            <wp:extent cx="1456000" cy="288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volo Magic 2 WiF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AAC87" w14:textId="5B6EFC91" w:rsidR="004E4253" w:rsidRDefault="00A6761B" w:rsidP="00826CA9">
      <w:pPr>
        <w:pStyle w:val="StandardtextPM"/>
        <w:rPr>
          <w:b/>
          <w:lang w:val="pt-PT"/>
        </w:rPr>
      </w:pPr>
      <w:r w:rsidRPr="001C54F2">
        <w:rPr>
          <w:b/>
          <w:lang w:val="pt-PT"/>
        </w:rPr>
        <w:t xml:space="preserve">Lisboa, </w:t>
      </w:r>
      <w:r w:rsidR="004E4253">
        <w:rPr>
          <w:b/>
          <w:lang w:val="pt-PT"/>
        </w:rPr>
        <w:t>2</w:t>
      </w:r>
      <w:r w:rsidR="00AC68BD">
        <w:rPr>
          <w:b/>
          <w:lang w:val="pt-PT"/>
        </w:rPr>
        <w:t>3</w:t>
      </w:r>
      <w:r w:rsidRPr="001C54F2">
        <w:rPr>
          <w:b/>
          <w:lang w:val="pt-PT"/>
        </w:rPr>
        <w:t xml:space="preserve"> de </w:t>
      </w:r>
      <w:r w:rsidR="004E4253">
        <w:rPr>
          <w:b/>
          <w:lang w:val="pt-PT"/>
        </w:rPr>
        <w:t>setembro</w:t>
      </w:r>
      <w:r w:rsidRPr="001C54F2">
        <w:rPr>
          <w:b/>
          <w:lang w:val="pt-PT"/>
        </w:rPr>
        <w:t xml:space="preserve"> de 2019 – </w:t>
      </w:r>
      <w:r w:rsidR="00AC68BD">
        <w:rPr>
          <w:b/>
          <w:lang w:val="pt-PT"/>
        </w:rPr>
        <w:t xml:space="preserve">A devolo lançou a atualização 5.3 do firmware, aumentado a facilidade de uso para o utilizador na </w:t>
      </w:r>
      <w:proofErr w:type="spellStart"/>
      <w:r w:rsidR="00AC68BD">
        <w:rPr>
          <w:b/>
          <w:lang w:val="pt-PT"/>
        </w:rPr>
        <w:t>app</w:t>
      </w:r>
      <w:proofErr w:type="spellEnd"/>
      <w:r w:rsidR="00AC68BD">
        <w:rPr>
          <w:b/>
          <w:lang w:val="pt-PT"/>
        </w:rPr>
        <w:t xml:space="preserve"> </w:t>
      </w:r>
      <w:proofErr w:type="spellStart"/>
      <w:r w:rsidR="00AC68BD">
        <w:rPr>
          <w:b/>
          <w:lang w:val="pt-PT"/>
        </w:rPr>
        <w:t>Home</w:t>
      </w:r>
      <w:proofErr w:type="spellEnd"/>
      <w:r w:rsidR="00AC68BD">
        <w:rPr>
          <w:b/>
          <w:lang w:val="pt-PT"/>
        </w:rPr>
        <w:t xml:space="preserve"> </w:t>
      </w:r>
      <w:proofErr w:type="spellStart"/>
      <w:r w:rsidR="00AC68BD">
        <w:rPr>
          <w:b/>
          <w:lang w:val="pt-PT"/>
        </w:rPr>
        <w:t>Network</w:t>
      </w:r>
      <w:proofErr w:type="spellEnd"/>
      <w:r w:rsidR="00AC68BD">
        <w:rPr>
          <w:b/>
          <w:lang w:val="pt-PT"/>
        </w:rPr>
        <w:t>.</w:t>
      </w:r>
      <w:r w:rsidR="000C04C0">
        <w:rPr>
          <w:b/>
          <w:lang w:val="pt-PT"/>
        </w:rPr>
        <w:t xml:space="preserve"> Este </w:t>
      </w:r>
      <w:proofErr w:type="spellStart"/>
      <w:r w:rsidR="000C04C0">
        <w:rPr>
          <w:b/>
          <w:lang w:val="pt-PT"/>
        </w:rPr>
        <w:t>update</w:t>
      </w:r>
      <w:proofErr w:type="spellEnd"/>
      <w:r w:rsidR="000C04C0">
        <w:rPr>
          <w:b/>
          <w:lang w:val="pt-PT"/>
        </w:rPr>
        <w:t xml:space="preserve"> é também simbólico do compromisso da devolo em lançar novas funcionalidades para a </w:t>
      </w:r>
      <w:proofErr w:type="spellStart"/>
      <w:r w:rsidR="000C04C0">
        <w:rPr>
          <w:b/>
          <w:lang w:val="pt-PT"/>
        </w:rPr>
        <w:t>app</w:t>
      </w:r>
      <w:proofErr w:type="spellEnd"/>
      <w:r w:rsidR="000C04C0">
        <w:rPr>
          <w:b/>
          <w:lang w:val="pt-PT"/>
        </w:rPr>
        <w:t xml:space="preserve"> </w:t>
      </w:r>
      <w:proofErr w:type="spellStart"/>
      <w:r w:rsidR="000C04C0">
        <w:rPr>
          <w:b/>
          <w:lang w:val="pt-PT"/>
        </w:rPr>
        <w:t>Home</w:t>
      </w:r>
      <w:proofErr w:type="spellEnd"/>
      <w:r w:rsidR="000C04C0">
        <w:rPr>
          <w:b/>
          <w:lang w:val="pt-PT"/>
        </w:rPr>
        <w:t xml:space="preserve"> </w:t>
      </w:r>
      <w:proofErr w:type="spellStart"/>
      <w:r w:rsidR="000C04C0">
        <w:rPr>
          <w:b/>
          <w:lang w:val="pt-PT"/>
        </w:rPr>
        <w:t>Network</w:t>
      </w:r>
      <w:proofErr w:type="spellEnd"/>
      <w:r w:rsidR="000C04C0">
        <w:rPr>
          <w:b/>
          <w:lang w:val="pt-PT"/>
        </w:rPr>
        <w:t xml:space="preserve">, transformando-a gradualmente numa ferramenta poderosa e centralizada para os produtos </w:t>
      </w:r>
      <w:proofErr w:type="spellStart"/>
      <w:r w:rsidR="000C04C0">
        <w:rPr>
          <w:b/>
          <w:lang w:val="pt-PT"/>
        </w:rPr>
        <w:t>Home</w:t>
      </w:r>
      <w:proofErr w:type="spellEnd"/>
      <w:r w:rsidR="000C04C0">
        <w:rPr>
          <w:b/>
          <w:lang w:val="pt-PT"/>
        </w:rPr>
        <w:t xml:space="preserve"> </w:t>
      </w:r>
      <w:proofErr w:type="spellStart"/>
      <w:r w:rsidR="000C04C0">
        <w:rPr>
          <w:b/>
          <w:lang w:val="pt-PT"/>
        </w:rPr>
        <w:t>Networking</w:t>
      </w:r>
      <w:proofErr w:type="spellEnd"/>
      <w:r w:rsidR="000C04C0">
        <w:rPr>
          <w:b/>
          <w:lang w:val="pt-PT"/>
        </w:rPr>
        <w:t xml:space="preserve"> da devolo, incluindo os adaptadores </w:t>
      </w:r>
      <w:proofErr w:type="spellStart"/>
      <w:r w:rsidR="000C04C0">
        <w:rPr>
          <w:b/>
          <w:lang w:val="pt-PT"/>
        </w:rPr>
        <w:t>Magic</w:t>
      </w:r>
      <w:proofErr w:type="spellEnd"/>
      <w:r w:rsidR="000C04C0">
        <w:rPr>
          <w:b/>
          <w:lang w:val="pt-PT"/>
        </w:rPr>
        <w:t>.</w:t>
      </w:r>
    </w:p>
    <w:p w14:paraId="02833D9D" w14:textId="7FDF6B26" w:rsidR="00A6761B" w:rsidRPr="001C54F2" w:rsidRDefault="00A6761B" w:rsidP="00826CA9">
      <w:pPr>
        <w:pStyle w:val="StandardtextPM"/>
        <w:rPr>
          <w:lang w:val="pt-PT"/>
        </w:rPr>
      </w:pPr>
    </w:p>
    <w:p w14:paraId="710AB0BE" w14:textId="77777777" w:rsidR="00A6761B" w:rsidRPr="001C54F2" w:rsidRDefault="00A6761B" w:rsidP="00A6761B">
      <w:pPr>
        <w:pStyle w:val="StandardtextPM"/>
        <w:rPr>
          <w:b/>
          <w:lang w:val="pt-PT"/>
        </w:rPr>
      </w:pPr>
      <w:r w:rsidRPr="001C54F2">
        <w:rPr>
          <w:b/>
          <w:lang w:val="pt-PT"/>
        </w:rPr>
        <w:t xml:space="preserve">Tópicos deste </w:t>
      </w:r>
      <w:proofErr w:type="spellStart"/>
      <w:r w:rsidRPr="001C54F2">
        <w:rPr>
          <w:b/>
          <w:lang w:val="pt-PT"/>
        </w:rPr>
        <w:t>press-release</w:t>
      </w:r>
      <w:proofErr w:type="spellEnd"/>
    </w:p>
    <w:p w14:paraId="422B615C" w14:textId="77777777" w:rsidR="00A6761B" w:rsidRPr="001C54F2" w:rsidRDefault="00A6761B" w:rsidP="00A6761B">
      <w:pPr>
        <w:pStyle w:val="StandardtextPM"/>
        <w:rPr>
          <w:b/>
          <w:lang w:val="pt-PT"/>
        </w:rPr>
      </w:pPr>
    </w:p>
    <w:p w14:paraId="1542D579" w14:textId="23C9CBBB" w:rsidR="00A6761B" w:rsidRPr="001C54F2" w:rsidRDefault="00123860" w:rsidP="0045287A">
      <w:pPr>
        <w:pStyle w:val="StandardtextPM"/>
        <w:numPr>
          <w:ilvl w:val="0"/>
          <w:numId w:val="42"/>
        </w:numPr>
        <w:rPr>
          <w:b/>
          <w:lang w:val="pt-PT"/>
        </w:rPr>
      </w:pPr>
      <w:r>
        <w:rPr>
          <w:b/>
          <w:lang w:val="pt-PT"/>
        </w:rPr>
        <w:t>Novas funcionalidades convenientes</w:t>
      </w:r>
    </w:p>
    <w:p w14:paraId="40044EA3" w14:textId="7A7C2892" w:rsidR="00A6761B" w:rsidRPr="001C54F2" w:rsidRDefault="00123860" w:rsidP="0045287A">
      <w:pPr>
        <w:pStyle w:val="StandardtextPM"/>
        <w:numPr>
          <w:ilvl w:val="0"/>
          <w:numId w:val="42"/>
        </w:numPr>
        <w:rPr>
          <w:b/>
          <w:lang w:val="pt-PT"/>
        </w:rPr>
      </w:pPr>
      <w:r>
        <w:rPr>
          <w:b/>
          <w:lang w:val="pt-PT"/>
        </w:rPr>
        <w:t xml:space="preserve">Novo </w:t>
      </w:r>
      <w:proofErr w:type="spellStart"/>
      <w:r>
        <w:rPr>
          <w:b/>
          <w:lang w:val="pt-PT"/>
        </w:rPr>
        <w:t>wizard</w:t>
      </w:r>
      <w:proofErr w:type="spellEnd"/>
      <w:r>
        <w:rPr>
          <w:b/>
          <w:lang w:val="pt-PT"/>
        </w:rPr>
        <w:t xml:space="preserve"> de instalação para utilizadores </w:t>
      </w:r>
      <w:proofErr w:type="spellStart"/>
      <w:r>
        <w:rPr>
          <w:b/>
          <w:lang w:val="pt-PT"/>
        </w:rPr>
        <w:t>dLAN</w:t>
      </w:r>
      <w:proofErr w:type="spellEnd"/>
    </w:p>
    <w:p w14:paraId="391E9D13" w14:textId="71CFB88F" w:rsidR="00A6761B" w:rsidRPr="001C54F2" w:rsidRDefault="00123860" w:rsidP="0045287A">
      <w:pPr>
        <w:pStyle w:val="StandardtextPM"/>
        <w:numPr>
          <w:ilvl w:val="0"/>
          <w:numId w:val="42"/>
        </w:numPr>
        <w:rPr>
          <w:b/>
          <w:lang w:val="pt-PT"/>
        </w:rPr>
      </w:pPr>
      <w:r>
        <w:rPr>
          <w:b/>
          <w:lang w:val="pt-PT"/>
        </w:rPr>
        <w:t xml:space="preserve">devolo </w:t>
      </w:r>
      <w:proofErr w:type="spellStart"/>
      <w:r>
        <w:rPr>
          <w:b/>
          <w:lang w:val="pt-PT"/>
        </w:rPr>
        <w:t>Magic</w:t>
      </w:r>
      <w:proofErr w:type="spellEnd"/>
      <w:r>
        <w:rPr>
          <w:b/>
          <w:lang w:val="pt-PT"/>
        </w:rPr>
        <w:t>: p</w:t>
      </w:r>
      <w:r w:rsidR="004E4253">
        <w:rPr>
          <w:b/>
          <w:lang w:val="pt-PT"/>
        </w:rPr>
        <w:t>reços e disponibilidade</w:t>
      </w:r>
    </w:p>
    <w:p w14:paraId="26B7A4BF" w14:textId="3AC6BB16" w:rsidR="003927C8" w:rsidRPr="001C54F2" w:rsidRDefault="000D7D27" w:rsidP="00B73F9D">
      <w:pPr>
        <w:pStyle w:val="SubheadlinePM"/>
        <w:rPr>
          <w:lang w:val="pt-PT"/>
        </w:rPr>
      </w:pPr>
      <w:r w:rsidRPr="000D7D27">
        <w:rPr>
          <w:lang w:val="pt-PT"/>
        </w:rPr>
        <w:t>Novas funcionalidades convenientes</w:t>
      </w:r>
      <w:r w:rsidR="00826CA9" w:rsidRPr="001C54F2">
        <w:rPr>
          <w:lang w:val="pt-PT"/>
        </w:rPr>
        <w:t xml:space="preserve"> </w:t>
      </w:r>
    </w:p>
    <w:p w14:paraId="6E37FD0A" w14:textId="1BBDDA13" w:rsidR="003927C8" w:rsidRDefault="00EC2092" w:rsidP="00E35537">
      <w:pPr>
        <w:pStyle w:val="StandardtextPM"/>
        <w:rPr>
          <w:lang w:val="pt-PT"/>
        </w:rPr>
      </w:pPr>
      <w:r>
        <w:rPr>
          <w:lang w:val="pt-PT"/>
        </w:rPr>
        <w:t>A atualização é gratuita e oferece maior transparência</w:t>
      </w:r>
      <w:r w:rsidR="00F45561">
        <w:rPr>
          <w:lang w:val="pt-PT"/>
        </w:rPr>
        <w:t xml:space="preserve"> à rede </w:t>
      </w:r>
      <w:proofErr w:type="spellStart"/>
      <w:r w:rsidR="00F45561">
        <w:rPr>
          <w:lang w:val="pt-PT"/>
        </w:rPr>
        <w:t>Powerline</w:t>
      </w:r>
      <w:proofErr w:type="spellEnd"/>
      <w:r w:rsidR="00F45561">
        <w:rPr>
          <w:lang w:val="pt-PT"/>
        </w:rPr>
        <w:t xml:space="preserve"> da devolo. Agora, as velocidades </w:t>
      </w:r>
      <w:proofErr w:type="spellStart"/>
      <w:r w:rsidR="00F45561">
        <w:rPr>
          <w:lang w:val="pt-PT"/>
        </w:rPr>
        <w:t>Powerline</w:t>
      </w:r>
      <w:proofErr w:type="spellEnd"/>
      <w:r w:rsidR="00F45561">
        <w:rPr>
          <w:lang w:val="pt-PT"/>
        </w:rPr>
        <w:t xml:space="preserve"> são exibidas diretamente no ecrã de visão global da </w:t>
      </w:r>
      <w:proofErr w:type="spellStart"/>
      <w:r w:rsidR="00F45561">
        <w:rPr>
          <w:lang w:val="pt-PT"/>
        </w:rPr>
        <w:t>app</w:t>
      </w:r>
      <w:proofErr w:type="spellEnd"/>
      <w:r w:rsidR="00F45561">
        <w:rPr>
          <w:lang w:val="pt-PT"/>
        </w:rPr>
        <w:t xml:space="preserve"> </w:t>
      </w:r>
      <w:proofErr w:type="spellStart"/>
      <w:r w:rsidR="00F45561">
        <w:rPr>
          <w:lang w:val="pt-PT"/>
        </w:rPr>
        <w:t>Home</w:t>
      </w:r>
      <w:proofErr w:type="spellEnd"/>
      <w:r w:rsidR="00F45561">
        <w:rPr>
          <w:lang w:val="pt-PT"/>
        </w:rPr>
        <w:t xml:space="preserve"> </w:t>
      </w:r>
      <w:proofErr w:type="spellStart"/>
      <w:r w:rsidR="00F45561">
        <w:rPr>
          <w:lang w:val="pt-PT"/>
        </w:rPr>
        <w:t>Network</w:t>
      </w:r>
      <w:proofErr w:type="spellEnd"/>
      <w:r w:rsidR="00F45561">
        <w:rPr>
          <w:lang w:val="pt-PT"/>
        </w:rPr>
        <w:t>. Isto permite aos utilizadores avaliar rapidamente a performance das suas redes domésticas. É apenas preciso um breve momento para verificar as velocidades de transferência nas várias tomadas de energia</w:t>
      </w:r>
      <w:r w:rsidR="00F14EF1">
        <w:rPr>
          <w:lang w:val="pt-PT"/>
        </w:rPr>
        <w:t xml:space="preserve">, pois a </w:t>
      </w:r>
      <w:r w:rsidR="00F45561" w:rsidRPr="002E333B">
        <w:rPr>
          <w:lang w:val="pt-PT"/>
        </w:rPr>
        <w:t xml:space="preserve"> funcionalidade “Expert </w:t>
      </w:r>
      <w:proofErr w:type="spellStart"/>
      <w:r w:rsidR="00F45561" w:rsidRPr="002E333B">
        <w:rPr>
          <w:lang w:val="pt-PT"/>
        </w:rPr>
        <w:t>Mode</w:t>
      </w:r>
      <w:proofErr w:type="spellEnd"/>
      <w:r w:rsidR="00F45561" w:rsidRPr="002E333B">
        <w:rPr>
          <w:lang w:val="pt-PT"/>
        </w:rPr>
        <w:t>” foi ativada no menu “</w:t>
      </w:r>
      <w:r w:rsidR="002E333B">
        <w:rPr>
          <w:lang w:val="pt-PT"/>
        </w:rPr>
        <w:t>Definições</w:t>
      </w:r>
      <w:r w:rsidR="00F45561" w:rsidRPr="002E333B">
        <w:rPr>
          <w:lang w:val="pt-PT"/>
        </w:rPr>
        <w:t xml:space="preserve">” na </w:t>
      </w:r>
      <w:proofErr w:type="spellStart"/>
      <w:r w:rsidR="00F45561" w:rsidRPr="002E333B">
        <w:rPr>
          <w:lang w:val="pt-PT"/>
        </w:rPr>
        <w:t>app</w:t>
      </w:r>
      <w:proofErr w:type="spellEnd"/>
      <w:r w:rsidR="00F45561" w:rsidRPr="002E333B">
        <w:rPr>
          <w:lang w:val="pt-PT"/>
        </w:rPr>
        <w:t xml:space="preserve"> </w:t>
      </w:r>
      <w:proofErr w:type="spellStart"/>
      <w:r w:rsidR="00F45561" w:rsidRPr="002E333B">
        <w:rPr>
          <w:lang w:val="pt-PT"/>
        </w:rPr>
        <w:t>Home</w:t>
      </w:r>
      <w:proofErr w:type="spellEnd"/>
      <w:r w:rsidR="00F45561" w:rsidRPr="002E333B">
        <w:rPr>
          <w:lang w:val="pt-PT"/>
        </w:rPr>
        <w:t xml:space="preserve"> </w:t>
      </w:r>
      <w:proofErr w:type="spellStart"/>
      <w:r w:rsidR="00F45561" w:rsidRPr="002E333B">
        <w:rPr>
          <w:lang w:val="pt-PT"/>
        </w:rPr>
        <w:t>Network</w:t>
      </w:r>
      <w:proofErr w:type="spellEnd"/>
      <w:r w:rsidR="00F45561" w:rsidRPr="002E333B">
        <w:rPr>
          <w:lang w:val="pt-PT"/>
        </w:rPr>
        <w:t>.</w:t>
      </w:r>
    </w:p>
    <w:p w14:paraId="13D6F360" w14:textId="384373FB" w:rsidR="00F45561" w:rsidRDefault="00F45561" w:rsidP="00E35537">
      <w:pPr>
        <w:pStyle w:val="StandardtextPM"/>
        <w:rPr>
          <w:lang w:val="pt-PT"/>
        </w:rPr>
      </w:pPr>
    </w:p>
    <w:p w14:paraId="0EC53050" w14:textId="6ABB4406" w:rsidR="00F45561" w:rsidRPr="001C54F2" w:rsidRDefault="00F45561" w:rsidP="00E35537">
      <w:pPr>
        <w:pStyle w:val="StandardtextPM"/>
        <w:rPr>
          <w:u w:val="single"/>
          <w:lang w:val="pt-PT"/>
        </w:rPr>
      </w:pPr>
      <w:r>
        <w:rPr>
          <w:lang w:val="pt-PT"/>
        </w:rPr>
        <w:t xml:space="preserve">A atualização 5.3 também oferece sete idiomas para os adaptadores LAN na </w:t>
      </w:r>
      <w:proofErr w:type="spellStart"/>
      <w:r>
        <w:rPr>
          <w:lang w:val="pt-PT"/>
        </w:rPr>
        <w:t>app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Home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Network</w:t>
      </w:r>
      <w:proofErr w:type="spellEnd"/>
      <w:r>
        <w:rPr>
          <w:lang w:val="pt-PT"/>
        </w:rPr>
        <w:t xml:space="preserve">, incluindo </w:t>
      </w:r>
      <w:r w:rsidR="00252C4C">
        <w:rPr>
          <w:lang w:val="pt-PT"/>
        </w:rPr>
        <w:t>p</w:t>
      </w:r>
      <w:r>
        <w:rPr>
          <w:lang w:val="pt-PT"/>
        </w:rPr>
        <w:t xml:space="preserve">ortuguês. As configurações de idioma podem ser alteradas diretamente na </w:t>
      </w:r>
      <w:proofErr w:type="spellStart"/>
      <w:r>
        <w:rPr>
          <w:lang w:val="pt-PT"/>
        </w:rPr>
        <w:t>app</w:t>
      </w:r>
      <w:proofErr w:type="spellEnd"/>
      <w:r>
        <w:rPr>
          <w:lang w:val="pt-PT"/>
        </w:rPr>
        <w:t xml:space="preserve">. A atualização da </w:t>
      </w:r>
      <w:proofErr w:type="spellStart"/>
      <w:r>
        <w:rPr>
          <w:lang w:val="pt-PT"/>
        </w:rPr>
        <w:t>app</w:t>
      </w:r>
      <w:proofErr w:type="spellEnd"/>
      <w:r>
        <w:rPr>
          <w:lang w:val="pt-PT"/>
        </w:rPr>
        <w:t xml:space="preserve"> é a </w:t>
      </w:r>
      <w:r>
        <w:rPr>
          <w:lang w:val="pt-PT"/>
        </w:rPr>
        <w:lastRenderedPageBreak/>
        <w:t>forma da devolo oferecer uma experiência de utilização ainda melhor para uma rede doméstica fácil de personalizar e usar.</w:t>
      </w:r>
    </w:p>
    <w:p w14:paraId="74F357AC" w14:textId="38E6B91E" w:rsidR="00F86931" w:rsidRPr="001C54F2" w:rsidRDefault="00C41D05" w:rsidP="00B73F9D">
      <w:pPr>
        <w:pStyle w:val="SubheadlinePM"/>
        <w:rPr>
          <w:lang w:val="pt-PT"/>
        </w:rPr>
      </w:pPr>
      <w:r w:rsidRPr="00C41D05">
        <w:rPr>
          <w:lang w:val="pt-PT"/>
        </w:rPr>
        <w:t xml:space="preserve">Novo </w:t>
      </w:r>
      <w:proofErr w:type="spellStart"/>
      <w:r w:rsidRPr="00C41D05">
        <w:rPr>
          <w:lang w:val="pt-PT"/>
        </w:rPr>
        <w:t>wizard</w:t>
      </w:r>
      <w:proofErr w:type="spellEnd"/>
      <w:r w:rsidRPr="00C41D05">
        <w:rPr>
          <w:lang w:val="pt-PT"/>
        </w:rPr>
        <w:t xml:space="preserve"> de instalação para utilizadores </w:t>
      </w:r>
      <w:proofErr w:type="spellStart"/>
      <w:r w:rsidRPr="00C41D05">
        <w:rPr>
          <w:lang w:val="pt-PT"/>
        </w:rPr>
        <w:t>dLAN</w:t>
      </w:r>
      <w:proofErr w:type="spellEnd"/>
    </w:p>
    <w:p w14:paraId="1F5DB125" w14:textId="55863693" w:rsidR="007049C3" w:rsidRDefault="0030126C" w:rsidP="00A6761B">
      <w:pPr>
        <w:pStyle w:val="StandardtextPM"/>
        <w:rPr>
          <w:lang w:val="pt-PT"/>
        </w:rPr>
      </w:pPr>
      <w:r>
        <w:rPr>
          <w:lang w:val="pt-PT"/>
        </w:rPr>
        <w:t xml:space="preserve">Com esta atualização de firmware, os utilizadores </w:t>
      </w:r>
      <w:proofErr w:type="spellStart"/>
      <w:r>
        <w:rPr>
          <w:lang w:val="pt-PT"/>
        </w:rPr>
        <w:t>dLAN</w:t>
      </w:r>
      <w:proofErr w:type="spellEnd"/>
      <w:r>
        <w:rPr>
          <w:lang w:val="pt-PT"/>
        </w:rPr>
        <w:t xml:space="preserve"> também podem usar a </w:t>
      </w:r>
      <w:proofErr w:type="spellStart"/>
      <w:r>
        <w:rPr>
          <w:lang w:val="pt-PT"/>
        </w:rPr>
        <w:t>app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Home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Network</w:t>
      </w:r>
      <w:proofErr w:type="spellEnd"/>
      <w:r>
        <w:rPr>
          <w:lang w:val="pt-PT"/>
        </w:rPr>
        <w:t xml:space="preserve">. No médio prazo, ela irá substituir a </w:t>
      </w:r>
      <w:proofErr w:type="spellStart"/>
      <w:r>
        <w:rPr>
          <w:lang w:val="pt-PT"/>
        </w:rPr>
        <w:t>app</w:t>
      </w:r>
      <w:proofErr w:type="spellEnd"/>
      <w:r>
        <w:rPr>
          <w:lang w:val="pt-PT"/>
        </w:rPr>
        <w:t xml:space="preserve"> </w:t>
      </w:r>
      <w:proofErr w:type="spellStart"/>
      <w:r w:rsidR="00F14EF1">
        <w:rPr>
          <w:lang w:val="pt-PT"/>
        </w:rPr>
        <w:t>my</w:t>
      </w:r>
      <w:r>
        <w:rPr>
          <w:lang w:val="pt-PT"/>
        </w:rPr>
        <w:t>devolo</w:t>
      </w:r>
      <w:proofErr w:type="spellEnd"/>
      <w:r>
        <w:rPr>
          <w:lang w:val="pt-PT"/>
        </w:rPr>
        <w:t xml:space="preserve"> que os utilizadores conhecem. Esta atualização ao firmware e à </w:t>
      </w:r>
      <w:proofErr w:type="spellStart"/>
      <w:r>
        <w:rPr>
          <w:lang w:val="pt-PT"/>
        </w:rPr>
        <w:t>app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Home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Network</w:t>
      </w:r>
      <w:proofErr w:type="spellEnd"/>
      <w:r>
        <w:rPr>
          <w:lang w:val="pt-PT"/>
        </w:rPr>
        <w:t xml:space="preserve"> permite aos utilizadores </w:t>
      </w:r>
      <w:proofErr w:type="spellStart"/>
      <w:r>
        <w:rPr>
          <w:lang w:val="pt-PT"/>
        </w:rPr>
        <w:t>dLAN</w:t>
      </w:r>
      <w:proofErr w:type="spellEnd"/>
      <w:r>
        <w:rPr>
          <w:lang w:val="pt-PT"/>
        </w:rPr>
        <w:t xml:space="preserve"> aceder ao </w:t>
      </w:r>
      <w:r w:rsidR="00F14EF1">
        <w:rPr>
          <w:lang w:val="pt-PT"/>
        </w:rPr>
        <w:t xml:space="preserve">assistente </w:t>
      </w:r>
      <w:r>
        <w:rPr>
          <w:lang w:val="pt-PT"/>
        </w:rPr>
        <w:t xml:space="preserve">de instalação. O </w:t>
      </w:r>
      <w:proofErr w:type="spellStart"/>
      <w:r>
        <w:rPr>
          <w:lang w:val="pt-PT"/>
        </w:rPr>
        <w:t>wizard</w:t>
      </w:r>
      <w:proofErr w:type="spellEnd"/>
      <w:r>
        <w:rPr>
          <w:lang w:val="pt-PT"/>
        </w:rPr>
        <w:t xml:space="preserve"> oferece instruções passo-a-passo com fim à instalação e configuração dos adaptadores </w:t>
      </w:r>
      <w:proofErr w:type="spellStart"/>
      <w:r w:rsidRPr="0030126C">
        <w:rPr>
          <w:lang w:val="pt-PT"/>
        </w:rPr>
        <w:t>dLAN</w:t>
      </w:r>
      <w:proofErr w:type="spellEnd"/>
      <w:r w:rsidRPr="0030126C">
        <w:rPr>
          <w:lang w:val="pt-PT"/>
        </w:rPr>
        <w:t xml:space="preserve"> 550 </w:t>
      </w:r>
      <w:proofErr w:type="spellStart"/>
      <w:r w:rsidRPr="0030126C">
        <w:rPr>
          <w:lang w:val="pt-PT"/>
        </w:rPr>
        <w:t>WiFi</w:t>
      </w:r>
      <w:proofErr w:type="spellEnd"/>
      <w:r w:rsidRPr="0030126C">
        <w:rPr>
          <w:lang w:val="pt-PT"/>
        </w:rPr>
        <w:t xml:space="preserve">, 550+ </w:t>
      </w:r>
      <w:proofErr w:type="spellStart"/>
      <w:r w:rsidRPr="0030126C">
        <w:rPr>
          <w:lang w:val="pt-PT"/>
        </w:rPr>
        <w:t>WiFi</w:t>
      </w:r>
      <w:proofErr w:type="spellEnd"/>
      <w:r w:rsidRPr="0030126C">
        <w:rPr>
          <w:lang w:val="pt-PT"/>
        </w:rPr>
        <w:t xml:space="preserve"> </w:t>
      </w:r>
      <w:proofErr w:type="spellStart"/>
      <w:r w:rsidRPr="0030126C">
        <w:rPr>
          <w:lang w:val="pt-PT"/>
        </w:rPr>
        <w:t>or</w:t>
      </w:r>
      <w:proofErr w:type="spellEnd"/>
      <w:r w:rsidRPr="0030126C">
        <w:rPr>
          <w:lang w:val="pt-PT"/>
        </w:rPr>
        <w:t xml:space="preserve"> 1200+ </w:t>
      </w:r>
      <w:proofErr w:type="spellStart"/>
      <w:r w:rsidRPr="0030126C">
        <w:rPr>
          <w:lang w:val="pt-PT"/>
        </w:rPr>
        <w:t>WiFi</w:t>
      </w:r>
      <w:proofErr w:type="spellEnd"/>
      <w:r w:rsidRPr="0030126C">
        <w:rPr>
          <w:lang w:val="pt-PT"/>
        </w:rPr>
        <w:t xml:space="preserve"> </w:t>
      </w:r>
      <w:proofErr w:type="spellStart"/>
      <w:r w:rsidRPr="0030126C">
        <w:rPr>
          <w:lang w:val="pt-PT"/>
        </w:rPr>
        <w:t>ac</w:t>
      </w:r>
      <w:proofErr w:type="spellEnd"/>
      <w:r>
        <w:rPr>
          <w:lang w:val="pt-PT"/>
        </w:rPr>
        <w:t xml:space="preserve">. Este </w:t>
      </w:r>
      <w:proofErr w:type="spellStart"/>
      <w:r>
        <w:rPr>
          <w:lang w:val="pt-PT"/>
        </w:rPr>
        <w:t>wizard</w:t>
      </w:r>
      <w:proofErr w:type="spellEnd"/>
      <w:r>
        <w:rPr>
          <w:lang w:val="pt-PT"/>
        </w:rPr>
        <w:t xml:space="preserve"> é útil no processo de instalação inicial, mas também no momento de expandir a rede </w:t>
      </w:r>
      <w:proofErr w:type="spellStart"/>
      <w:r>
        <w:rPr>
          <w:lang w:val="pt-PT"/>
        </w:rPr>
        <w:t>dLAN</w:t>
      </w:r>
      <w:proofErr w:type="spellEnd"/>
      <w:r>
        <w:rPr>
          <w:lang w:val="pt-PT"/>
        </w:rPr>
        <w:t xml:space="preserve"> existente.</w:t>
      </w:r>
    </w:p>
    <w:p w14:paraId="5B7677A1" w14:textId="18C51D81" w:rsidR="0030126C" w:rsidRDefault="0030126C" w:rsidP="00A6761B">
      <w:pPr>
        <w:pStyle w:val="StandardtextPM"/>
        <w:rPr>
          <w:lang w:val="pt-PT"/>
        </w:rPr>
      </w:pPr>
    </w:p>
    <w:p w14:paraId="5D098AE5" w14:textId="7A634CC4" w:rsidR="0030126C" w:rsidRDefault="0030126C" w:rsidP="00A6761B">
      <w:pPr>
        <w:pStyle w:val="StandardtextPM"/>
        <w:rPr>
          <w:lang w:val="pt-PT"/>
        </w:rPr>
      </w:pPr>
      <w:r>
        <w:rPr>
          <w:lang w:val="pt-PT"/>
        </w:rPr>
        <w:t xml:space="preserve">Os donos de produtos </w:t>
      </w:r>
      <w:proofErr w:type="spellStart"/>
      <w:r>
        <w:rPr>
          <w:lang w:val="pt-PT"/>
        </w:rPr>
        <w:t>dLAN</w:t>
      </w:r>
      <w:proofErr w:type="spellEnd"/>
      <w:r>
        <w:rPr>
          <w:lang w:val="pt-PT"/>
        </w:rPr>
        <w:t xml:space="preserve"> podem visitar o </w:t>
      </w:r>
      <w:bookmarkStart w:id="0" w:name="_GoBack"/>
      <w:bookmarkEnd w:id="0"/>
      <w:r>
        <w:rPr>
          <w:lang w:val="pt-PT"/>
        </w:rPr>
        <w:t>website da devolo para toda a informação sobre a atualização para a versão mais recente do firmware.</w:t>
      </w:r>
    </w:p>
    <w:p w14:paraId="67D1A29D" w14:textId="1BFC8FC2" w:rsidR="00A6761B" w:rsidRPr="001C54F2" w:rsidRDefault="00C41D05" w:rsidP="00A6761B">
      <w:pPr>
        <w:pStyle w:val="SubheadlinePM"/>
        <w:rPr>
          <w:lang w:val="pt-PT"/>
        </w:rPr>
      </w:pPr>
      <w:r>
        <w:rPr>
          <w:lang w:val="pt-PT"/>
        </w:rPr>
        <w:t xml:space="preserve">devolo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>: p</w:t>
      </w:r>
      <w:r w:rsidR="00575878">
        <w:rPr>
          <w:lang w:val="pt-PT"/>
        </w:rPr>
        <w:t>reços e disponibilidade</w:t>
      </w:r>
    </w:p>
    <w:p w14:paraId="2C29FDA5" w14:textId="5AE9D5AB" w:rsidR="004E5624" w:rsidRPr="001C54F2" w:rsidRDefault="00575878" w:rsidP="00A6761B">
      <w:pPr>
        <w:pStyle w:val="StandardtextPM"/>
        <w:rPr>
          <w:lang w:val="pt-PT"/>
        </w:rPr>
      </w:pPr>
      <w:r>
        <w:rPr>
          <w:lang w:val="pt-PT"/>
        </w:rPr>
        <w:t xml:space="preserve">Os adaptadores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da devolo estão disponíveis em duas variantes: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1 (velocidades de transmissão até 1.200 Mbps) e </w:t>
      </w:r>
      <w:proofErr w:type="spellStart"/>
      <w:r>
        <w:rPr>
          <w:lang w:val="pt-PT"/>
        </w:rPr>
        <w:t>Magic</w:t>
      </w:r>
      <w:proofErr w:type="spellEnd"/>
      <w:r>
        <w:rPr>
          <w:lang w:val="pt-PT"/>
        </w:rPr>
        <w:t xml:space="preserve"> 2 (velocidades de transmissão até 2.400 Mbps). Eles estão disponíveis online</w:t>
      </w:r>
      <w:r w:rsidR="004E5624">
        <w:rPr>
          <w:lang w:val="pt-PT"/>
        </w:rPr>
        <w:t xml:space="preserve"> e em lojas físicas. Para configurar uma nova rede domésticas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, o </w:t>
      </w:r>
      <w:proofErr w:type="spellStart"/>
      <w:r w:rsidR="004E5624">
        <w:rPr>
          <w:lang w:val="pt-PT"/>
        </w:rPr>
        <w:t>Starter</w:t>
      </w:r>
      <w:proofErr w:type="spellEnd"/>
      <w:r w:rsidR="004E5624">
        <w:rPr>
          <w:lang w:val="pt-PT"/>
        </w:rPr>
        <w:t xml:space="preserve"> Kit com dois adaptadores é uma ótima opção – o preço recomendado é de 199,90 € para o devolo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 2 </w:t>
      </w:r>
      <w:proofErr w:type="spellStart"/>
      <w:r w:rsidR="004E5624">
        <w:rPr>
          <w:lang w:val="pt-PT"/>
        </w:rPr>
        <w:t>WiFi</w:t>
      </w:r>
      <w:proofErr w:type="spellEnd"/>
      <w:r w:rsidR="004E5624">
        <w:rPr>
          <w:lang w:val="pt-PT"/>
        </w:rPr>
        <w:t xml:space="preserve"> e 149,90 € para o devolo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 1 </w:t>
      </w:r>
      <w:proofErr w:type="spellStart"/>
      <w:r w:rsidR="004E5624">
        <w:rPr>
          <w:lang w:val="pt-PT"/>
        </w:rPr>
        <w:t>WiFi</w:t>
      </w:r>
      <w:proofErr w:type="spellEnd"/>
      <w:r w:rsidR="004E5624">
        <w:rPr>
          <w:lang w:val="pt-PT"/>
        </w:rPr>
        <w:t xml:space="preserve">. Os adaptadores também estão disponíveis individualmente para que possa acrescentar mais adaptadores à sua rede </w:t>
      </w:r>
      <w:proofErr w:type="spellStart"/>
      <w:r w:rsidR="004E5624">
        <w:rPr>
          <w:lang w:val="pt-PT"/>
        </w:rPr>
        <w:t>Magic</w:t>
      </w:r>
      <w:proofErr w:type="spellEnd"/>
      <w:r w:rsidR="004E5624">
        <w:rPr>
          <w:lang w:val="pt-PT"/>
        </w:rPr>
        <w:t xml:space="preserve"> consoante as suas necessidades.</w:t>
      </w:r>
      <w:r w:rsidR="00C41D05">
        <w:rPr>
          <w:lang w:val="pt-PT"/>
        </w:rPr>
        <w:t xml:space="preserve"> Além disso, as séries devolo </w:t>
      </w:r>
      <w:proofErr w:type="spellStart"/>
      <w:r w:rsidR="00C41D05">
        <w:rPr>
          <w:lang w:val="pt-PT"/>
        </w:rPr>
        <w:t>Magic</w:t>
      </w:r>
      <w:proofErr w:type="spellEnd"/>
      <w:r w:rsidR="00C41D05">
        <w:rPr>
          <w:lang w:val="pt-PT"/>
        </w:rPr>
        <w:t xml:space="preserve"> 1 e </w:t>
      </w:r>
      <w:proofErr w:type="spellStart"/>
      <w:r w:rsidR="00C41D05">
        <w:rPr>
          <w:lang w:val="pt-PT"/>
        </w:rPr>
        <w:t>Magic</w:t>
      </w:r>
      <w:proofErr w:type="spellEnd"/>
      <w:r w:rsidR="00C41D05">
        <w:rPr>
          <w:lang w:val="pt-PT"/>
        </w:rPr>
        <w:t xml:space="preserve"> 2 estão também disponíveis como sistemas unicamente LAN.</w:t>
      </w:r>
    </w:p>
    <w:p w14:paraId="06629ADD" w14:textId="77777777" w:rsidR="00826CA9" w:rsidRPr="001C54F2" w:rsidRDefault="00826CA9" w:rsidP="00826CA9">
      <w:pPr>
        <w:pStyle w:val="StandardtextPM"/>
        <w:rPr>
          <w:lang w:val="pt-PT"/>
        </w:rPr>
      </w:pPr>
    </w:p>
    <w:p w14:paraId="386E95CC" w14:textId="77777777" w:rsidR="009354B6" w:rsidRPr="001C54F2" w:rsidRDefault="009354B6" w:rsidP="009354B6">
      <w:pPr>
        <w:pStyle w:val="StandardtextPM"/>
        <w:rPr>
          <w:lang w:val="pt-PT"/>
        </w:rPr>
      </w:pPr>
      <w:bookmarkStart w:id="1" w:name="_Hlk521942014"/>
    </w:p>
    <w:p w14:paraId="0575944C" w14:textId="4A41F93B" w:rsidR="00CC2DCA" w:rsidRPr="001C54F2" w:rsidRDefault="00EE2D69" w:rsidP="009354B6">
      <w:pPr>
        <w:pStyle w:val="StandardtextPM"/>
        <w:rPr>
          <w:lang w:val="pt-PT"/>
        </w:rPr>
      </w:pPr>
      <w:bookmarkStart w:id="2" w:name="_Hlk521942056"/>
      <w:r w:rsidRPr="001C54F2">
        <w:rPr>
          <w:lang w:val="pt-PT"/>
        </w:rPr>
        <w:t>Mais informações</w:t>
      </w:r>
      <w:r w:rsidR="009354B6" w:rsidRPr="001C54F2">
        <w:rPr>
          <w:lang w:val="pt-PT"/>
        </w:rPr>
        <w:t xml:space="preserve">: </w:t>
      </w:r>
      <w:hyperlink r:id="rId10" w:history="1">
        <w:r w:rsidR="00251595" w:rsidRPr="001C54F2">
          <w:rPr>
            <w:rStyle w:val="Hiperligao"/>
            <w:lang w:val="pt-PT"/>
          </w:rPr>
          <w:t>www.devolo.pt</w:t>
        </w:r>
      </w:hyperlink>
      <w:r w:rsidR="00251595" w:rsidRPr="001C54F2">
        <w:rPr>
          <w:rStyle w:val="Hiperligao"/>
          <w:lang w:val="pt-PT"/>
        </w:rPr>
        <w:t xml:space="preserve"> </w:t>
      </w:r>
      <w:r w:rsidR="00F84007" w:rsidRPr="001C54F2">
        <w:rPr>
          <w:lang w:val="pt-PT"/>
        </w:rPr>
        <w:br/>
        <w:t xml:space="preserve">Fotos de alta resolução: </w:t>
      </w:r>
      <w:hyperlink r:id="rId11" w:history="1">
        <w:r w:rsidR="00F1710B">
          <w:rPr>
            <w:rStyle w:val="Hiperligao"/>
            <w:lang w:val="pt-PT"/>
          </w:rPr>
          <w:t>https://fotos.aempress.com/Devolo/Atualizacao-de-firmware-53/</w:t>
        </w:r>
      </w:hyperlink>
      <w:r w:rsidR="00F84007" w:rsidRPr="001C54F2">
        <w:rPr>
          <w:lang w:val="pt-PT"/>
        </w:rPr>
        <w:t xml:space="preserve"> </w:t>
      </w:r>
    </w:p>
    <w:p w14:paraId="0AC6CB47" w14:textId="77777777" w:rsidR="00C70819" w:rsidRPr="001C54F2" w:rsidRDefault="00C70819" w:rsidP="009354B6">
      <w:pPr>
        <w:pStyle w:val="StandardtextPM"/>
        <w:rPr>
          <w:lang w:val="pt-PT"/>
        </w:rPr>
      </w:pPr>
    </w:p>
    <w:p w14:paraId="077127F5" w14:textId="77777777" w:rsidR="00C70819" w:rsidRPr="001C54F2" w:rsidRDefault="00C70819" w:rsidP="00C7081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1C54F2">
        <w:rPr>
          <w:rFonts w:cs="Arial"/>
          <w:bCs/>
          <w:sz w:val="16"/>
          <w:szCs w:val="24"/>
          <w:lang w:val="pt-PT"/>
        </w:rPr>
        <w:t>Para mais informações, contacte:</w:t>
      </w:r>
    </w:p>
    <w:p w14:paraId="1B168838" w14:textId="77777777" w:rsidR="00C70819" w:rsidRPr="001C54F2" w:rsidRDefault="00C70819" w:rsidP="00C70819">
      <w:pPr>
        <w:spacing w:before="100" w:beforeAutospacing="1" w:after="100" w:afterAutospacing="1"/>
        <w:rPr>
          <w:rFonts w:cs="Arial"/>
          <w:bCs/>
          <w:sz w:val="16"/>
          <w:szCs w:val="24"/>
          <w:lang w:val="pt-PT"/>
        </w:rPr>
      </w:pPr>
      <w:r w:rsidRPr="001C54F2">
        <w:rPr>
          <w:noProof/>
          <w:lang w:val="pt-PT"/>
        </w:rPr>
        <w:drawing>
          <wp:inline distT="0" distB="0" distL="0" distR="0" wp14:anchorId="3393ECE1" wp14:editId="4CF3494E">
            <wp:extent cx="1139190" cy="742950"/>
            <wp:effectExtent l="0" t="0" r="3810" b="0"/>
            <wp:docPr id="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91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4983F" w14:textId="4D66646B" w:rsidR="00C70819" w:rsidRPr="001C54F2" w:rsidRDefault="00C70819" w:rsidP="00C70819">
      <w:pPr>
        <w:pStyle w:val="StandardtextPM"/>
        <w:rPr>
          <w:lang w:val="pt-PT"/>
        </w:rPr>
      </w:pPr>
      <w:r w:rsidRPr="001C54F2">
        <w:rPr>
          <w:bCs/>
          <w:sz w:val="16"/>
          <w:szCs w:val="24"/>
          <w:lang w:val="pt-PT"/>
        </w:rPr>
        <w:t xml:space="preserve">António Eduardo Marques / Nuno </w:t>
      </w:r>
      <w:r w:rsidR="00B25AD2">
        <w:rPr>
          <w:bCs/>
          <w:sz w:val="16"/>
          <w:szCs w:val="24"/>
          <w:lang w:val="pt-PT"/>
        </w:rPr>
        <w:t xml:space="preserve">Monteiro </w:t>
      </w:r>
      <w:r w:rsidRPr="001C54F2">
        <w:rPr>
          <w:bCs/>
          <w:sz w:val="16"/>
          <w:szCs w:val="24"/>
          <w:lang w:val="pt-PT"/>
        </w:rPr>
        <w:t>Ramos</w:t>
      </w:r>
      <w:r w:rsidRPr="001C54F2">
        <w:rPr>
          <w:bCs/>
          <w:sz w:val="16"/>
          <w:szCs w:val="24"/>
          <w:lang w:val="pt-PT"/>
        </w:rPr>
        <w:br/>
        <w:t xml:space="preserve">Email: </w:t>
      </w:r>
      <w:hyperlink r:id="rId13" w:history="1">
        <w:r w:rsidRPr="001C54F2">
          <w:rPr>
            <w:rStyle w:val="Hiperligao"/>
            <w:bCs/>
            <w:sz w:val="16"/>
            <w:szCs w:val="24"/>
            <w:lang w:val="pt-PT"/>
          </w:rPr>
          <w:t>devolo@aempress.com</w:t>
        </w:r>
      </w:hyperlink>
      <w:r w:rsidRPr="001C54F2">
        <w:rPr>
          <w:sz w:val="16"/>
          <w:szCs w:val="24"/>
          <w:lang w:val="pt-PT"/>
        </w:rPr>
        <w:br/>
      </w:r>
      <w:proofErr w:type="spellStart"/>
      <w:r w:rsidRPr="001C54F2">
        <w:rPr>
          <w:bCs/>
          <w:sz w:val="16"/>
          <w:szCs w:val="24"/>
          <w:lang w:val="pt-PT"/>
        </w:rPr>
        <w:t>Tel.</w:t>
      </w:r>
      <w:proofErr w:type="spellEnd"/>
      <w:r w:rsidRPr="001C54F2">
        <w:rPr>
          <w:bCs/>
          <w:sz w:val="16"/>
          <w:szCs w:val="24"/>
          <w:lang w:val="pt-PT"/>
        </w:rPr>
        <w:t>: 218 019 830</w:t>
      </w:r>
      <w:bookmarkEnd w:id="1"/>
      <w:bookmarkEnd w:id="2"/>
    </w:p>
    <w:sectPr w:rsidR="00C70819" w:rsidRPr="001C54F2" w:rsidSect="00271AA1">
      <w:headerReference w:type="default" r:id="rId14"/>
      <w:type w:val="continuous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2845" w14:textId="77777777" w:rsidR="00236A92" w:rsidRDefault="00236A92">
      <w:r>
        <w:separator/>
      </w:r>
    </w:p>
  </w:endnote>
  <w:endnote w:type="continuationSeparator" w:id="0">
    <w:p w14:paraId="4179966B" w14:textId="77777777" w:rsidR="00236A92" w:rsidRDefault="0023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B7A5" w14:textId="77777777" w:rsidR="00236A92" w:rsidRDefault="00236A92">
      <w:r>
        <w:separator/>
      </w:r>
    </w:p>
  </w:footnote>
  <w:footnote w:type="continuationSeparator" w:id="0">
    <w:p w14:paraId="0B47C763" w14:textId="77777777" w:rsidR="00236A92" w:rsidRDefault="0023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C732" w14:textId="77777777" w:rsidR="009E2E0A" w:rsidRDefault="006B2BAC" w:rsidP="00C00055">
    <w:pPr>
      <w:rPr>
        <w:b/>
        <w:sz w:val="40"/>
      </w:rPr>
    </w:pPr>
    <w:r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B44363" wp14:editId="1189D654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B9A95" w14:textId="77777777" w:rsidR="004A5F1F" w:rsidRPr="00195A51" w:rsidRDefault="004A5F1F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4436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711B9A95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52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6FF0122E" wp14:editId="67F65B5B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1374A7"/>
    <w:multiLevelType w:val="hybridMultilevel"/>
    <w:tmpl w:val="EF9606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4D8C"/>
    <w:multiLevelType w:val="hybridMultilevel"/>
    <w:tmpl w:val="8EC45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6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0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2" w15:restartNumberingAfterBreak="0">
    <w:nsid w:val="601009C2"/>
    <w:multiLevelType w:val="hybridMultilevel"/>
    <w:tmpl w:val="0128C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6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7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9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1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4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6"/>
  </w:num>
  <w:num w:numId="4">
    <w:abstractNumId w:val="35"/>
  </w:num>
  <w:num w:numId="5">
    <w:abstractNumId w:val="29"/>
  </w:num>
  <w:num w:numId="6">
    <w:abstractNumId w:val="38"/>
  </w:num>
  <w:num w:numId="7">
    <w:abstractNumId w:val="36"/>
  </w:num>
  <w:num w:numId="8">
    <w:abstractNumId w:val="41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5"/>
  </w:num>
  <w:num w:numId="18">
    <w:abstractNumId w:val="39"/>
  </w:num>
  <w:num w:numId="19">
    <w:abstractNumId w:val="40"/>
  </w:num>
  <w:num w:numId="20">
    <w:abstractNumId w:val="31"/>
  </w:num>
  <w:num w:numId="21">
    <w:abstractNumId w:val="37"/>
  </w:num>
  <w:num w:numId="22">
    <w:abstractNumId w:val="14"/>
  </w:num>
  <w:num w:numId="23">
    <w:abstractNumId w:val="30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3"/>
  </w:num>
  <w:num w:numId="37">
    <w:abstractNumId w:val="20"/>
  </w:num>
  <w:num w:numId="38">
    <w:abstractNumId w:val="28"/>
  </w:num>
  <w:num w:numId="39">
    <w:abstractNumId w:val="23"/>
  </w:num>
  <w:num w:numId="40">
    <w:abstractNumId w:val="24"/>
  </w:num>
  <w:num w:numId="41">
    <w:abstractNumId w:val="3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B5"/>
    <w:rsid w:val="00007C7B"/>
    <w:rsid w:val="00013F7B"/>
    <w:rsid w:val="00036ABD"/>
    <w:rsid w:val="00041397"/>
    <w:rsid w:val="00044BDB"/>
    <w:rsid w:val="000539C7"/>
    <w:rsid w:val="00060F32"/>
    <w:rsid w:val="000907BE"/>
    <w:rsid w:val="000A44FA"/>
    <w:rsid w:val="000B2B17"/>
    <w:rsid w:val="000B3D5E"/>
    <w:rsid w:val="000B6267"/>
    <w:rsid w:val="000C04C0"/>
    <w:rsid w:val="000D0AE6"/>
    <w:rsid w:val="000D1F82"/>
    <w:rsid w:val="000D50E0"/>
    <w:rsid w:val="000D7D27"/>
    <w:rsid w:val="000E7C2E"/>
    <w:rsid w:val="000F0590"/>
    <w:rsid w:val="000F05F9"/>
    <w:rsid w:val="000F69CF"/>
    <w:rsid w:val="00103095"/>
    <w:rsid w:val="00105D16"/>
    <w:rsid w:val="00111A0C"/>
    <w:rsid w:val="0011544D"/>
    <w:rsid w:val="00123860"/>
    <w:rsid w:val="00123F56"/>
    <w:rsid w:val="00132912"/>
    <w:rsid w:val="001346DB"/>
    <w:rsid w:val="00135FFB"/>
    <w:rsid w:val="00137F7C"/>
    <w:rsid w:val="00144F8D"/>
    <w:rsid w:val="00147FD1"/>
    <w:rsid w:val="00155B48"/>
    <w:rsid w:val="001644D1"/>
    <w:rsid w:val="00193820"/>
    <w:rsid w:val="00195A51"/>
    <w:rsid w:val="001A15E2"/>
    <w:rsid w:val="001A4FFC"/>
    <w:rsid w:val="001C54F2"/>
    <w:rsid w:val="001C60DF"/>
    <w:rsid w:val="001C79C8"/>
    <w:rsid w:val="001D3D17"/>
    <w:rsid w:val="001D61E9"/>
    <w:rsid w:val="001D7312"/>
    <w:rsid w:val="001E65C4"/>
    <w:rsid w:val="001F290D"/>
    <w:rsid w:val="001F4D50"/>
    <w:rsid w:val="0020428E"/>
    <w:rsid w:val="00226ADD"/>
    <w:rsid w:val="00227540"/>
    <w:rsid w:val="00236A92"/>
    <w:rsid w:val="00246F69"/>
    <w:rsid w:val="00251365"/>
    <w:rsid w:val="00251595"/>
    <w:rsid w:val="00252C4C"/>
    <w:rsid w:val="002661E6"/>
    <w:rsid w:val="00267B18"/>
    <w:rsid w:val="00271AA1"/>
    <w:rsid w:val="00276290"/>
    <w:rsid w:val="002777C2"/>
    <w:rsid w:val="0028001E"/>
    <w:rsid w:val="00285C50"/>
    <w:rsid w:val="00287EDC"/>
    <w:rsid w:val="00290062"/>
    <w:rsid w:val="0029251C"/>
    <w:rsid w:val="002A083D"/>
    <w:rsid w:val="002B77B1"/>
    <w:rsid w:val="002C29AA"/>
    <w:rsid w:val="002C3F12"/>
    <w:rsid w:val="002E333B"/>
    <w:rsid w:val="002E5D93"/>
    <w:rsid w:val="0030126C"/>
    <w:rsid w:val="0030166C"/>
    <w:rsid w:val="00303D8C"/>
    <w:rsid w:val="00312905"/>
    <w:rsid w:val="00312DD0"/>
    <w:rsid w:val="00313ECA"/>
    <w:rsid w:val="0031774D"/>
    <w:rsid w:val="00325566"/>
    <w:rsid w:val="00330EFC"/>
    <w:rsid w:val="00333AE5"/>
    <w:rsid w:val="00351E65"/>
    <w:rsid w:val="00352DCE"/>
    <w:rsid w:val="00353E35"/>
    <w:rsid w:val="00356118"/>
    <w:rsid w:val="003577B8"/>
    <w:rsid w:val="00361508"/>
    <w:rsid w:val="00365228"/>
    <w:rsid w:val="003679BA"/>
    <w:rsid w:val="00382FE2"/>
    <w:rsid w:val="003927C8"/>
    <w:rsid w:val="003A491B"/>
    <w:rsid w:val="003C02FB"/>
    <w:rsid w:val="003C4348"/>
    <w:rsid w:val="003D1A54"/>
    <w:rsid w:val="003D34C4"/>
    <w:rsid w:val="003D5203"/>
    <w:rsid w:val="003D575C"/>
    <w:rsid w:val="003E7C0A"/>
    <w:rsid w:val="003F1DAA"/>
    <w:rsid w:val="003F6AD6"/>
    <w:rsid w:val="0040144F"/>
    <w:rsid w:val="0043175E"/>
    <w:rsid w:val="0045287A"/>
    <w:rsid w:val="004671B1"/>
    <w:rsid w:val="0047180D"/>
    <w:rsid w:val="00472B42"/>
    <w:rsid w:val="00490530"/>
    <w:rsid w:val="00491471"/>
    <w:rsid w:val="00492C56"/>
    <w:rsid w:val="004A5AC0"/>
    <w:rsid w:val="004A5F1F"/>
    <w:rsid w:val="004B2586"/>
    <w:rsid w:val="004B5FB1"/>
    <w:rsid w:val="004C32CA"/>
    <w:rsid w:val="004C529B"/>
    <w:rsid w:val="004D783E"/>
    <w:rsid w:val="004E4253"/>
    <w:rsid w:val="004E4599"/>
    <w:rsid w:val="004E5624"/>
    <w:rsid w:val="004F1B49"/>
    <w:rsid w:val="00500339"/>
    <w:rsid w:val="00515F62"/>
    <w:rsid w:val="00517FBE"/>
    <w:rsid w:val="00531B3E"/>
    <w:rsid w:val="005331CC"/>
    <w:rsid w:val="00533F62"/>
    <w:rsid w:val="00541EB4"/>
    <w:rsid w:val="00563970"/>
    <w:rsid w:val="0056756E"/>
    <w:rsid w:val="00570FBD"/>
    <w:rsid w:val="00573569"/>
    <w:rsid w:val="00575878"/>
    <w:rsid w:val="00590A24"/>
    <w:rsid w:val="005928CD"/>
    <w:rsid w:val="005B6C22"/>
    <w:rsid w:val="005C08F7"/>
    <w:rsid w:val="005C5C26"/>
    <w:rsid w:val="005D43E7"/>
    <w:rsid w:val="005D44CA"/>
    <w:rsid w:val="005D505F"/>
    <w:rsid w:val="005E33C8"/>
    <w:rsid w:val="005E467A"/>
    <w:rsid w:val="005F238F"/>
    <w:rsid w:val="006014AA"/>
    <w:rsid w:val="006055F7"/>
    <w:rsid w:val="00607B0A"/>
    <w:rsid w:val="00622A52"/>
    <w:rsid w:val="00625DC9"/>
    <w:rsid w:val="00625DE3"/>
    <w:rsid w:val="00626174"/>
    <w:rsid w:val="00630B92"/>
    <w:rsid w:val="006341D4"/>
    <w:rsid w:val="00641B1F"/>
    <w:rsid w:val="0065015E"/>
    <w:rsid w:val="0065519A"/>
    <w:rsid w:val="006638AF"/>
    <w:rsid w:val="00664846"/>
    <w:rsid w:val="006742A2"/>
    <w:rsid w:val="00674E77"/>
    <w:rsid w:val="006900C0"/>
    <w:rsid w:val="006A0FAC"/>
    <w:rsid w:val="006A4D01"/>
    <w:rsid w:val="006B2BAC"/>
    <w:rsid w:val="006B30A9"/>
    <w:rsid w:val="006B3594"/>
    <w:rsid w:val="006B534F"/>
    <w:rsid w:val="006C513E"/>
    <w:rsid w:val="006F28F2"/>
    <w:rsid w:val="006F4397"/>
    <w:rsid w:val="007015E1"/>
    <w:rsid w:val="007049C3"/>
    <w:rsid w:val="00707E1B"/>
    <w:rsid w:val="0072189A"/>
    <w:rsid w:val="007223A9"/>
    <w:rsid w:val="00761083"/>
    <w:rsid w:val="00790DA0"/>
    <w:rsid w:val="007A0414"/>
    <w:rsid w:val="007B5A6F"/>
    <w:rsid w:val="007C1D9B"/>
    <w:rsid w:val="007D0C69"/>
    <w:rsid w:val="007F7838"/>
    <w:rsid w:val="00800A40"/>
    <w:rsid w:val="008128E0"/>
    <w:rsid w:val="00817204"/>
    <w:rsid w:val="00825EBD"/>
    <w:rsid w:val="00826CA9"/>
    <w:rsid w:val="00830E24"/>
    <w:rsid w:val="00832843"/>
    <w:rsid w:val="00840540"/>
    <w:rsid w:val="00854606"/>
    <w:rsid w:val="00857952"/>
    <w:rsid w:val="00866050"/>
    <w:rsid w:val="00870976"/>
    <w:rsid w:val="00871740"/>
    <w:rsid w:val="00882A29"/>
    <w:rsid w:val="00887AD6"/>
    <w:rsid w:val="0089056A"/>
    <w:rsid w:val="00892AD2"/>
    <w:rsid w:val="008A4B09"/>
    <w:rsid w:val="008A6152"/>
    <w:rsid w:val="008B31E6"/>
    <w:rsid w:val="008D2FB5"/>
    <w:rsid w:val="008D4DA2"/>
    <w:rsid w:val="008F1170"/>
    <w:rsid w:val="008F5AA0"/>
    <w:rsid w:val="0093445B"/>
    <w:rsid w:val="009354B6"/>
    <w:rsid w:val="00953409"/>
    <w:rsid w:val="009612BA"/>
    <w:rsid w:val="009618FB"/>
    <w:rsid w:val="0097171D"/>
    <w:rsid w:val="009768EE"/>
    <w:rsid w:val="00980C4A"/>
    <w:rsid w:val="00981DFD"/>
    <w:rsid w:val="00990018"/>
    <w:rsid w:val="0099524B"/>
    <w:rsid w:val="009A1492"/>
    <w:rsid w:val="009B39A7"/>
    <w:rsid w:val="009D2CB6"/>
    <w:rsid w:val="009D5BFE"/>
    <w:rsid w:val="009D6829"/>
    <w:rsid w:val="009E2DAE"/>
    <w:rsid w:val="009E2E0A"/>
    <w:rsid w:val="009E3F59"/>
    <w:rsid w:val="009E700D"/>
    <w:rsid w:val="009F0601"/>
    <w:rsid w:val="00A03047"/>
    <w:rsid w:val="00A10E55"/>
    <w:rsid w:val="00A31808"/>
    <w:rsid w:val="00A42E7F"/>
    <w:rsid w:val="00A4510F"/>
    <w:rsid w:val="00A6278B"/>
    <w:rsid w:val="00A636FB"/>
    <w:rsid w:val="00A66150"/>
    <w:rsid w:val="00A6761B"/>
    <w:rsid w:val="00A71247"/>
    <w:rsid w:val="00A74C5C"/>
    <w:rsid w:val="00A76AD3"/>
    <w:rsid w:val="00A83B8A"/>
    <w:rsid w:val="00A91B3E"/>
    <w:rsid w:val="00A9509D"/>
    <w:rsid w:val="00A97B26"/>
    <w:rsid w:val="00AA1510"/>
    <w:rsid w:val="00AC68BD"/>
    <w:rsid w:val="00AD6CCB"/>
    <w:rsid w:val="00AF1B2D"/>
    <w:rsid w:val="00AF5EC7"/>
    <w:rsid w:val="00B03896"/>
    <w:rsid w:val="00B2019C"/>
    <w:rsid w:val="00B25AD2"/>
    <w:rsid w:val="00B402A0"/>
    <w:rsid w:val="00B5137A"/>
    <w:rsid w:val="00B66AF1"/>
    <w:rsid w:val="00B73F9D"/>
    <w:rsid w:val="00B74A4B"/>
    <w:rsid w:val="00B77626"/>
    <w:rsid w:val="00B81FCA"/>
    <w:rsid w:val="00B8754F"/>
    <w:rsid w:val="00B904B1"/>
    <w:rsid w:val="00BA4DBB"/>
    <w:rsid w:val="00BC7F5E"/>
    <w:rsid w:val="00BD195B"/>
    <w:rsid w:val="00BE1603"/>
    <w:rsid w:val="00C00055"/>
    <w:rsid w:val="00C020B1"/>
    <w:rsid w:val="00C138CE"/>
    <w:rsid w:val="00C14629"/>
    <w:rsid w:val="00C209FF"/>
    <w:rsid w:val="00C24111"/>
    <w:rsid w:val="00C301B7"/>
    <w:rsid w:val="00C314DE"/>
    <w:rsid w:val="00C41D05"/>
    <w:rsid w:val="00C4485E"/>
    <w:rsid w:val="00C46307"/>
    <w:rsid w:val="00C51294"/>
    <w:rsid w:val="00C52981"/>
    <w:rsid w:val="00C55FAB"/>
    <w:rsid w:val="00C63402"/>
    <w:rsid w:val="00C63CFF"/>
    <w:rsid w:val="00C67172"/>
    <w:rsid w:val="00C70819"/>
    <w:rsid w:val="00C83B95"/>
    <w:rsid w:val="00CA6F2A"/>
    <w:rsid w:val="00CB0CA8"/>
    <w:rsid w:val="00CB2B8A"/>
    <w:rsid w:val="00CB5B89"/>
    <w:rsid w:val="00CC2459"/>
    <w:rsid w:val="00CC2DCA"/>
    <w:rsid w:val="00CC52C1"/>
    <w:rsid w:val="00CC58F5"/>
    <w:rsid w:val="00CD6C4C"/>
    <w:rsid w:val="00CE27DB"/>
    <w:rsid w:val="00CE32B0"/>
    <w:rsid w:val="00CF74F2"/>
    <w:rsid w:val="00CF7929"/>
    <w:rsid w:val="00D03783"/>
    <w:rsid w:val="00D03CCF"/>
    <w:rsid w:val="00D03FB8"/>
    <w:rsid w:val="00D362F8"/>
    <w:rsid w:val="00D37F10"/>
    <w:rsid w:val="00D42A4A"/>
    <w:rsid w:val="00D43641"/>
    <w:rsid w:val="00D4498F"/>
    <w:rsid w:val="00D50B3D"/>
    <w:rsid w:val="00D52D1E"/>
    <w:rsid w:val="00D57BC6"/>
    <w:rsid w:val="00D6044F"/>
    <w:rsid w:val="00D70DD6"/>
    <w:rsid w:val="00D846F2"/>
    <w:rsid w:val="00DA026D"/>
    <w:rsid w:val="00DA4629"/>
    <w:rsid w:val="00DA700C"/>
    <w:rsid w:val="00DC71FB"/>
    <w:rsid w:val="00DD05D6"/>
    <w:rsid w:val="00DE3314"/>
    <w:rsid w:val="00DE492A"/>
    <w:rsid w:val="00DE7896"/>
    <w:rsid w:val="00E35537"/>
    <w:rsid w:val="00E45E66"/>
    <w:rsid w:val="00E56A8B"/>
    <w:rsid w:val="00E75289"/>
    <w:rsid w:val="00E75915"/>
    <w:rsid w:val="00E838F0"/>
    <w:rsid w:val="00E84A8E"/>
    <w:rsid w:val="00E93DA7"/>
    <w:rsid w:val="00EA45E7"/>
    <w:rsid w:val="00EC2092"/>
    <w:rsid w:val="00EC239C"/>
    <w:rsid w:val="00EC31B8"/>
    <w:rsid w:val="00ED01FA"/>
    <w:rsid w:val="00ED55BA"/>
    <w:rsid w:val="00EE2D69"/>
    <w:rsid w:val="00EE4F0D"/>
    <w:rsid w:val="00EE6458"/>
    <w:rsid w:val="00EF5A34"/>
    <w:rsid w:val="00F020BE"/>
    <w:rsid w:val="00F109E8"/>
    <w:rsid w:val="00F13BE0"/>
    <w:rsid w:val="00F14D4C"/>
    <w:rsid w:val="00F14EF1"/>
    <w:rsid w:val="00F1710B"/>
    <w:rsid w:val="00F22F98"/>
    <w:rsid w:val="00F2677D"/>
    <w:rsid w:val="00F302FC"/>
    <w:rsid w:val="00F322F5"/>
    <w:rsid w:val="00F33809"/>
    <w:rsid w:val="00F40127"/>
    <w:rsid w:val="00F45561"/>
    <w:rsid w:val="00F5091A"/>
    <w:rsid w:val="00F51737"/>
    <w:rsid w:val="00F56C12"/>
    <w:rsid w:val="00F64E83"/>
    <w:rsid w:val="00F84007"/>
    <w:rsid w:val="00F8580D"/>
    <w:rsid w:val="00F86931"/>
    <w:rsid w:val="00F97823"/>
    <w:rsid w:val="00FA5675"/>
    <w:rsid w:val="00FA6417"/>
    <w:rsid w:val="00FA769B"/>
    <w:rsid w:val="00FC3667"/>
    <w:rsid w:val="00FC7907"/>
    <w:rsid w:val="00FD3B96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CC793"/>
  <w15:docId w15:val="{B0B0240B-276D-46FC-859F-CAC051B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F4397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ind w:left="-567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napToGrid w:val="0"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ind w:left="-567"/>
    </w:pPr>
  </w:style>
  <w:style w:type="character" w:styleId="Hiperligao">
    <w:name w:val="Hyperlink"/>
    <w:uiPriority w:val="99"/>
    <w:rPr>
      <w:color w:val="0000FF"/>
      <w:u w:val="single"/>
    </w:rPr>
  </w:style>
  <w:style w:type="paragraph" w:styleId="Avanodecorpodetexto3">
    <w:name w:val="Body Text Indent 3"/>
    <w:basedOn w:val="Normal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Normal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Normal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Textodebloco">
    <w:name w:val="Block Text"/>
    <w:basedOn w:val="Normal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Normal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Avanodecorpodetexto2">
    <w:name w:val="Body Text Indent 2"/>
    <w:basedOn w:val="Normal"/>
    <w:pPr>
      <w:ind w:left="284"/>
    </w:pPr>
  </w:style>
  <w:style w:type="paragraph" w:customStyle="1" w:styleId="Featureliste">
    <w:name w:val="Featureliste"/>
    <w:basedOn w:val="Normal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Normal"/>
    <w:pPr>
      <w:ind w:left="709"/>
      <w:jc w:val="both"/>
    </w:pPr>
    <w:rPr>
      <w:rFonts w:ascii="UniversCondLight" w:hAnsi="UniversCondLight"/>
      <w:sz w:val="16"/>
    </w:r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ndicedeilustraes">
    <w:name w:val="table of figures"/>
    <w:basedOn w:val="Normal"/>
    <w:next w:val="Normal"/>
    <w:semiHidden/>
    <w:pPr>
      <w:ind w:left="400" w:hanging="400"/>
    </w:pPr>
  </w:style>
  <w:style w:type="paragraph" w:styleId="Inciodecarta">
    <w:name w:val="Salutation"/>
    <w:basedOn w:val="Normal"/>
    <w:next w:val="Normal"/>
  </w:style>
  <w:style w:type="paragraph" w:styleId="Listacommarcas">
    <w:name w:val="List Bullet"/>
    <w:basedOn w:val="Normal"/>
    <w:autoRedefine/>
    <w:pPr>
      <w:numPr>
        <w:numId w:val="25"/>
      </w:numPr>
    </w:pPr>
  </w:style>
  <w:style w:type="paragraph" w:styleId="Listacommarcas2">
    <w:name w:val="List Bullet 2"/>
    <w:basedOn w:val="Normal"/>
    <w:autoRedefine/>
    <w:pPr>
      <w:numPr>
        <w:numId w:val="26"/>
      </w:numPr>
    </w:pPr>
  </w:style>
  <w:style w:type="paragraph" w:styleId="Listacommarcas3">
    <w:name w:val="List Bullet 3"/>
    <w:basedOn w:val="Normal"/>
    <w:autoRedefine/>
    <w:pPr>
      <w:numPr>
        <w:numId w:val="27"/>
      </w:numPr>
    </w:pPr>
  </w:style>
  <w:style w:type="paragraph" w:styleId="Listacommarcas4">
    <w:name w:val="List Bullet 4"/>
    <w:basedOn w:val="Normal"/>
    <w:autoRedefine/>
    <w:pPr>
      <w:numPr>
        <w:numId w:val="28"/>
      </w:numPr>
    </w:pPr>
  </w:style>
  <w:style w:type="paragraph" w:styleId="Listacommarcas5">
    <w:name w:val="List Bullet 5"/>
    <w:basedOn w:val="Normal"/>
    <w:autoRedefine/>
    <w:pPr>
      <w:numPr>
        <w:numId w:val="29"/>
      </w:numPr>
    </w:pPr>
  </w:style>
  <w:style w:type="paragraph" w:styleId="Legenda">
    <w:name w:val="caption"/>
    <w:basedOn w:val="Normal"/>
    <w:next w:val="Normal"/>
    <w:pPr>
      <w:spacing w:before="120" w:after="120"/>
    </w:pPr>
    <w:rPr>
      <w:b/>
      <w:bCs/>
    </w:rPr>
  </w:style>
  <w:style w:type="paragraph" w:styleId="Data">
    <w:name w:val="Date"/>
    <w:basedOn w:val="Normal"/>
    <w:next w:val="Normal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Assinaturadecorreioeletrnico">
    <w:name w:val="E-mail Signature"/>
    <w:basedOn w:val="Normal"/>
  </w:style>
  <w:style w:type="paragraph" w:styleId="Textodenotadefim">
    <w:name w:val="endnote text"/>
    <w:basedOn w:val="Normal"/>
    <w:semiHidden/>
  </w:style>
  <w:style w:type="paragraph" w:styleId="Cabealhodanota">
    <w:name w:val="Note Heading"/>
    <w:basedOn w:val="Normal"/>
    <w:next w:val="Normal"/>
  </w:style>
  <w:style w:type="paragraph" w:styleId="Textodenotaderodap">
    <w:name w:val="footnote text"/>
    <w:basedOn w:val="Normal"/>
    <w:semiHidden/>
  </w:style>
  <w:style w:type="paragraph" w:styleId="Rematedecarta">
    <w:name w:val="Closing"/>
    <w:basedOn w:val="Normal"/>
    <w:pPr>
      <w:ind w:left="4252"/>
    </w:pPr>
  </w:style>
  <w:style w:type="paragraph" w:styleId="EndereoHTML">
    <w:name w:val="HTML Address"/>
    <w:basedOn w:val="Normal"/>
    <w:rPr>
      <w:i/>
      <w:iCs/>
    </w:rPr>
  </w:style>
  <w:style w:type="paragraph" w:styleId="HTMLpr-formatado">
    <w:name w:val="HTML Preformatted"/>
    <w:basedOn w:val="Normal"/>
    <w:rPr>
      <w:rFonts w:ascii="Courier New" w:hAnsi="Courier New" w:cs="Courier New"/>
    </w:rPr>
  </w:style>
  <w:style w:type="paragraph" w:styleId="ndiceremissivo1">
    <w:name w:val="index 1"/>
    <w:basedOn w:val="Normal"/>
    <w:next w:val="Normal"/>
    <w:autoRedefine/>
    <w:semiHidden/>
    <w:pPr>
      <w:ind w:left="200" w:hanging="200"/>
    </w:pPr>
  </w:style>
  <w:style w:type="paragraph" w:styleId="ndiceremissivo2">
    <w:name w:val="index 2"/>
    <w:basedOn w:val="Normal"/>
    <w:next w:val="Normal"/>
    <w:autoRedefine/>
    <w:semiHidden/>
    <w:pPr>
      <w:ind w:left="400" w:hanging="200"/>
    </w:pPr>
  </w:style>
  <w:style w:type="paragraph" w:styleId="ndiceremissivo3">
    <w:name w:val="index 3"/>
    <w:basedOn w:val="Normal"/>
    <w:next w:val="Normal"/>
    <w:autoRedefine/>
    <w:semiHidden/>
    <w:pPr>
      <w:ind w:left="600" w:hanging="200"/>
    </w:pPr>
  </w:style>
  <w:style w:type="paragraph" w:styleId="ndiceremissivo4">
    <w:name w:val="index 4"/>
    <w:basedOn w:val="Normal"/>
    <w:next w:val="Normal"/>
    <w:autoRedefine/>
    <w:semiHidden/>
    <w:pPr>
      <w:ind w:left="800" w:hanging="200"/>
    </w:pPr>
  </w:style>
  <w:style w:type="paragraph" w:styleId="ndiceremissivo5">
    <w:name w:val="index 5"/>
    <w:basedOn w:val="Normal"/>
    <w:next w:val="Normal"/>
    <w:autoRedefine/>
    <w:semiHidden/>
    <w:pPr>
      <w:ind w:left="1000" w:hanging="200"/>
    </w:pPr>
  </w:style>
  <w:style w:type="paragraph" w:styleId="ndiceremissivo6">
    <w:name w:val="index 6"/>
    <w:basedOn w:val="Normal"/>
    <w:next w:val="Normal"/>
    <w:autoRedefine/>
    <w:semiHidden/>
    <w:pPr>
      <w:ind w:left="1200" w:hanging="200"/>
    </w:pPr>
  </w:style>
  <w:style w:type="paragraph" w:styleId="ndiceremissivo7">
    <w:name w:val="index 7"/>
    <w:basedOn w:val="Normal"/>
    <w:next w:val="Normal"/>
    <w:autoRedefine/>
    <w:semiHidden/>
    <w:pPr>
      <w:ind w:left="1400" w:hanging="200"/>
    </w:pPr>
  </w:style>
  <w:style w:type="paragraph" w:styleId="ndiceremissivo8">
    <w:name w:val="index 8"/>
    <w:basedOn w:val="Normal"/>
    <w:next w:val="Normal"/>
    <w:autoRedefine/>
    <w:semiHidden/>
    <w:pPr>
      <w:ind w:left="1600" w:hanging="200"/>
    </w:pPr>
  </w:style>
  <w:style w:type="paragraph" w:styleId="ndiceremissivo9">
    <w:name w:val="index 9"/>
    <w:basedOn w:val="Normal"/>
    <w:next w:val="Normal"/>
    <w:autoRedefine/>
    <w:semiHidden/>
    <w:pPr>
      <w:ind w:left="1800" w:hanging="200"/>
    </w:pPr>
  </w:style>
  <w:style w:type="paragraph" w:styleId="Cabealhodendiceremissivo">
    <w:name w:val="index heading"/>
    <w:basedOn w:val="Normal"/>
    <w:next w:val="ndiceremissivo1"/>
    <w:semiHidden/>
    <w:rPr>
      <w:rFonts w:cs="Arial"/>
      <w:b/>
      <w:bCs/>
    </w:rPr>
  </w:style>
  <w:style w:type="paragraph" w:styleId="Textodecomentrio">
    <w:name w:val="annotation text"/>
    <w:basedOn w:val="Normal"/>
    <w:link w:val="TextodecomentrioCarter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30"/>
      </w:numPr>
    </w:pPr>
  </w:style>
  <w:style w:type="paragraph" w:styleId="Listanumerada2">
    <w:name w:val="List Number 2"/>
    <w:basedOn w:val="Normal"/>
    <w:pPr>
      <w:numPr>
        <w:numId w:val="31"/>
      </w:numPr>
    </w:pPr>
  </w:style>
  <w:style w:type="paragraph" w:styleId="Listanumerada3">
    <w:name w:val="List Number 3"/>
    <w:basedOn w:val="Normal"/>
    <w:pPr>
      <w:numPr>
        <w:numId w:val="32"/>
      </w:numPr>
    </w:pPr>
  </w:style>
  <w:style w:type="paragraph" w:styleId="Listanumerada4">
    <w:name w:val="List Number 4"/>
    <w:basedOn w:val="Normal"/>
    <w:pPr>
      <w:numPr>
        <w:numId w:val="33"/>
      </w:numPr>
    </w:pPr>
  </w:style>
  <w:style w:type="paragraph" w:styleId="Listanumerada5">
    <w:name w:val="List Number 5"/>
    <w:basedOn w:val="Normal"/>
    <w:pPr>
      <w:numPr>
        <w:numId w:val="34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mples">
    <w:name w:val="Plain Text"/>
    <w:basedOn w:val="Normal"/>
    <w:rPr>
      <w:rFonts w:ascii="Courier New" w:hAnsi="Courier New" w:cs="Courier New"/>
    </w:rPr>
  </w:style>
  <w:style w:type="paragraph" w:styleId="ndicedeautoridades">
    <w:name w:val="table of authorities"/>
    <w:basedOn w:val="Normal"/>
    <w:next w:val="Normal"/>
    <w:semiHidden/>
    <w:pPr>
      <w:ind w:left="200" w:hanging="200"/>
    </w:p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Avan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Primeiroavanodecorpodetexto">
    <w:name w:val="Body Text First Indent"/>
    <w:basedOn w:val="Corpodetexto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Primeiroavanodecorpodetexto2">
    <w:name w:val="Body Text First Indent 2"/>
    <w:basedOn w:val="Avanodecorpodetexto"/>
    <w:pPr>
      <w:spacing w:after="120"/>
      <w:ind w:left="283" w:firstLine="210"/>
    </w:pPr>
    <w:rPr>
      <w:rFonts w:ascii="Times New Roman" w:hAnsi="Times New Roman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etente">
    <w:name w:val="envelope return"/>
    <w:basedOn w:val="Normal"/>
    <w:rPr>
      <w:rFonts w:cs="Arial"/>
    </w:rPr>
  </w:style>
  <w:style w:type="paragraph" w:styleId="Destinatrio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ssinatura">
    <w:name w:val="Signature"/>
    <w:basedOn w:val="Normal"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ndice1">
    <w:name w:val="toc 1"/>
    <w:basedOn w:val="Normal"/>
    <w:next w:val="Normal"/>
    <w:autoRedefine/>
    <w:semiHidden/>
  </w:style>
  <w:style w:type="paragraph" w:styleId="ndice2">
    <w:name w:val="toc 2"/>
    <w:basedOn w:val="Normal"/>
    <w:next w:val="Normal"/>
    <w:autoRedefine/>
    <w:semiHidden/>
    <w:pPr>
      <w:ind w:left="200"/>
    </w:pPr>
  </w:style>
  <w:style w:type="paragraph" w:styleId="ndice3">
    <w:name w:val="toc 3"/>
    <w:basedOn w:val="Normal"/>
    <w:next w:val="Normal"/>
    <w:autoRedefine/>
    <w:semiHidden/>
    <w:pPr>
      <w:ind w:left="400"/>
    </w:p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Normal"/>
    <w:next w:val="Avanodecorpodetexto"/>
    <w:rsid w:val="003A491B"/>
    <w:pPr>
      <w:ind w:left="-567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qFormat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vanodecorpodetexto"/>
    <w:qFormat/>
    <w:rsid w:val="00A03047"/>
    <w:pPr>
      <w:spacing w:line="336" w:lineRule="atLeast"/>
      <w:ind w:left="0" w:right="1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Avanodecorpodetexto"/>
    <w:qFormat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rsid w:val="006A4D01"/>
    <w:pPr>
      <w:spacing w:after="360"/>
    </w:pPr>
    <w:rPr>
      <w:b/>
    </w:rPr>
  </w:style>
  <w:style w:type="paragraph" w:customStyle="1" w:styleId="AufzhlungPM">
    <w:name w:val="Aufzählung PM"/>
    <w:basedOn w:val="Avanodecorpodetexto"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pPr>
      <w:spacing w:before="360" w:after="120"/>
      <w:ind w:right="0"/>
    </w:pPr>
    <w:rPr>
      <w:color w:val="434A4F"/>
    </w:rPr>
  </w:style>
  <w:style w:type="paragraph" w:customStyle="1" w:styleId="StandardtextPM">
    <w:name w:val="Standardtext PM"/>
    <w:basedOn w:val="Textkrper-Standard"/>
    <w:rsid w:val="006A4D01"/>
  </w:style>
  <w:style w:type="paragraph" w:customStyle="1" w:styleId="Formatvorlage1">
    <w:name w:val="Formatvorlage1"/>
    <w:basedOn w:val="Avanodecorpodetexto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Avanodecorpodetexto"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styleId="Mencionar">
    <w:name w:val="Mention"/>
    <w:basedOn w:val="Tipodeletrapredefinidodopargrafo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Cabealho">
    <w:name w:val="header"/>
    <w:basedOn w:val="Normal"/>
    <w:link w:val="CabealhoCarte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2BAC"/>
    <w:rPr>
      <w:rFonts w:ascii="Arial" w:hAnsi="Arial"/>
    </w:rPr>
  </w:style>
  <w:style w:type="paragraph" w:styleId="Rodap">
    <w:name w:val="footer"/>
    <w:basedOn w:val="Normal"/>
    <w:link w:val="RodapCarter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2BAC"/>
    <w:rPr>
      <w:rFonts w:ascii="Arial" w:hAnsi="Arial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26CA9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26CA9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826CA9"/>
    <w:rPr>
      <w:rFonts w:ascii="Arial" w:hAnsi="Arial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26CA9"/>
    <w:rPr>
      <w:rFonts w:ascii="Arial" w:hAnsi="Arial"/>
      <w:b/>
      <w:bCs/>
    </w:rPr>
  </w:style>
  <w:style w:type="table" w:styleId="TabeladeGrelha4-Destaque1">
    <w:name w:val="Grid Table 4 Accent 1"/>
    <w:basedOn w:val="Tabelanormal"/>
    <w:uiPriority w:val="49"/>
    <w:rsid w:val="00826C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826CA9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volo@aemp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tos.aempress.com/Devolo/Atualizacao-de-firmware-5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evolo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NAP-TVS463\AEMpress\Templates\devol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F057EA7D-A11D-4529-AD14-48BE2F0276FE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devolo.dotx</Template>
  <TotalTime>7</TotalTime>
  <Pages>1</Pages>
  <Words>522</Words>
  <Characters>2824</Characters>
  <Application>Microsoft Office Word</Application>
  <DocSecurity>0</DocSecurity>
  <Lines>23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Cabeçalhos</vt:lpstr>
      </vt:variant>
      <vt:variant>
        <vt:i4>5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8" baseType="lpstr">
      <vt:lpstr/>
      <vt:lpstr>Atualização gratuita aumenta a conveniência de utilização da app devolo Home Net</vt:lpstr>
      <vt:lpstr>//</vt:lpstr>
      <vt:lpstr>    Novas funcionalidades convenientes </vt:lpstr>
      <vt:lpstr>    Novo wizard de instalação para utilizadores dLAN</vt:lpstr>
      <vt:lpstr>    devolo Magic: preços e disponibilidade</vt:lpstr>
      <vt:lpstr/>
      <vt:lpstr/>
    </vt:vector>
  </TitlesOfParts>
  <Company>devolo AG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devolo AG</dc:subject>
  <dc:creator>Diogo Ribeiro</dc:creator>
  <cp:lastModifiedBy>António Eduardo Marques</cp:lastModifiedBy>
  <cp:revision>4</cp:revision>
  <cp:lastPrinted>2008-10-10T08:46:00Z</cp:lastPrinted>
  <dcterms:created xsi:type="dcterms:W3CDTF">2019-09-20T16:19:00Z</dcterms:created>
  <dcterms:modified xsi:type="dcterms:W3CDTF">2019-09-20T17:20:00Z</dcterms:modified>
</cp:coreProperties>
</file>